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9A9" w:rsidRDefault="00E35DF3"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8" type="#_x0000_t176" style="position:absolute;margin-left:195.4pt;margin-top:641.15pt;width:220.3pt;height:30pt;rotation:270;z-index:251673600;mso-position-horizontal-relative:text;mso-position-vertical-relative:text;mso-width-relative:margin;mso-height-relative:margin" fillcolor="black [3213]">
            <v:textbox style="layout-flow:vertical;mso-layout-flow-alt:bottom-to-top;mso-next-textbox:#_x0000_s1038">
              <w:txbxContent>
                <w:p w:rsidR="007801F6" w:rsidRPr="007801F6" w:rsidRDefault="001D0CAB" w:rsidP="007801F6">
                  <w:pPr>
                    <w:spacing w:after="0" w:line="240" w:lineRule="auto"/>
                    <w:jc w:val="center"/>
                    <w:rPr>
                      <w:rFonts w:ascii="Bradley Hand ITC" w:hAnsi="Bradley Hand ITC"/>
                      <w:b/>
                      <w:sz w:val="40"/>
                      <w:szCs w:val="40"/>
                    </w:rPr>
                  </w:pPr>
                  <w:r>
                    <w:rPr>
                      <w:rFonts w:ascii="Bradley Hand ITC" w:hAnsi="Bradley Hand ITC"/>
                      <w:b/>
                      <w:sz w:val="40"/>
                      <w:szCs w:val="40"/>
                    </w:rPr>
                    <w:t>Important Dates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176" style="position:absolute;margin-left:280.4pt;margin-top:546pt;width:308.45pt;height:220.3pt;z-index:251672576;mso-position-horizontal-relative:text;mso-position-vertical-relative:text;mso-width-relative:margin;mso-height-relative:margin" strokecolor="black [3213]" strokeweight="6pt">
            <v:textbox style="mso-next-textbox:#_x0000_s1037">
              <w:txbxContent>
                <w:p w:rsidR="0078633A" w:rsidRPr="00B2225F" w:rsidRDefault="001D0CAB" w:rsidP="0078633A">
                  <w:pPr>
                    <w:jc w:val="right"/>
                    <w:rPr>
                      <w:rFonts w:ascii="Comic Sans MS" w:hAnsi="Comic Sans MS"/>
                      <w:sz w:val="24"/>
                    </w:rPr>
                  </w:pPr>
                  <w:r w:rsidRPr="00B2225F">
                    <w:rPr>
                      <w:rFonts w:ascii="Comic Sans MS" w:hAnsi="Comic Sans MS"/>
                      <w:b/>
                      <w:i/>
                      <w:sz w:val="24"/>
                      <w:u w:val="single"/>
                    </w:rPr>
                    <w:t>December 7</w:t>
                  </w:r>
                  <w:r w:rsidRPr="00B2225F">
                    <w:rPr>
                      <w:rFonts w:ascii="Comic Sans MS" w:hAnsi="Comic Sans MS"/>
                      <w:sz w:val="24"/>
                    </w:rPr>
                    <w:t xml:space="preserve">: School Organizational Team </w:t>
                  </w:r>
                  <w:r w:rsidR="00B2225F" w:rsidRPr="00B2225F">
                    <w:rPr>
                      <w:rFonts w:ascii="Comic Sans MS" w:hAnsi="Comic Sans MS"/>
                      <w:sz w:val="24"/>
                    </w:rPr>
                    <w:br/>
                  </w:r>
                  <w:r w:rsidRPr="00B2225F">
                    <w:rPr>
                      <w:rFonts w:ascii="Comic Sans MS" w:hAnsi="Comic Sans MS"/>
                      <w:sz w:val="24"/>
                    </w:rPr>
                    <w:t>Elections</w:t>
                  </w:r>
                  <w:r w:rsidR="00B2225F" w:rsidRPr="00B2225F">
                    <w:rPr>
                      <w:rFonts w:ascii="Comic Sans MS" w:hAnsi="Comic Sans MS"/>
                      <w:sz w:val="24"/>
                    </w:rPr>
                    <w:t xml:space="preserve">, </w:t>
                  </w:r>
                  <w:r w:rsidRPr="00B2225F">
                    <w:rPr>
                      <w:rFonts w:ascii="Comic Sans MS" w:hAnsi="Comic Sans MS"/>
                      <w:sz w:val="24"/>
                    </w:rPr>
                    <w:t>7:00 am – 4:30 pm</w:t>
                  </w:r>
                  <w:r w:rsidR="0078633A" w:rsidRPr="00B2225F">
                    <w:rPr>
                      <w:rFonts w:ascii="Comic Sans MS" w:hAnsi="Comic Sans MS"/>
                      <w:sz w:val="24"/>
                    </w:rPr>
                    <w:br/>
                  </w:r>
                  <w:r w:rsidRPr="00B2225F">
                    <w:rPr>
                      <w:rFonts w:ascii="Comic Sans MS" w:hAnsi="Comic Sans MS"/>
                      <w:b/>
                      <w:i/>
                      <w:sz w:val="24"/>
                      <w:u w:val="single"/>
                    </w:rPr>
                    <w:t>December 7</w:t>
                  </w:r>
                  <w:r w:rsidRPr="00B2225F">
                    <w:rPr>
                      <w:rFonts w:ascii="Comic Sans MS" w:hAnsi="Comic Sans MS"/>
                      <w:sz w:val="24"/>
                    </w:rPr>
                    <w:t xml:space="preserve">: </w:t>
                  </w:r>
                  <w:r w:rsidR="0078633A" w:rsidRPr="00B2225F">
                    <w:rPr>
                      <w:rFonts w:ascii="Comic Sans MS" w:hAnsi="Comic Sans MS"/>
                      <w:sz w:val="24"/>
                    </w:rPr>
                    <w:t>Winter Assembly, 1:30 pm</w:t>
                  </w:r>
                  <w:r w:rsidR="0078633A" w:rsidRPr="00B2225F">
                    <w:rPr>
                      <w:rFonts w:ascii="Comic Sans MS" w:hAnsi="Comic Sans MS"/>
                      <w:sz w:val="24"/>
                    </w:rPr>
                    <w:br/>
                    <w:t>Parents Invited</w:t>
                  </w:r>
                  <w:r w:rsidR="0078633A" w:rsidRPr="00B2225F">
                    <w:rPr>
                      <w:rFonts w:ascii="Comic Sans MS" w:hAnsi="Comic Sans MS"/>
                      <w:sz w:val="24"/>
                    </w:rPr>
                    <w:br/>
                  </w:r>
                  <w:r w:rsidR="0078633A" w:rsidRPr="00B2225F">
                    <w:rPr>
                      <w:rFonts w:ascii="Comic Sans MS" w:hAnsi="Comic Sans MS"/>
                      <w:b/>
                      <w:i/>
                      <w:sz w:val="24"/>
                      <w:u w:val="single"/>
                    </w:rPr>
                    <w:t>December 14</w:t>
                  </w:r>
                  <w:r w:rsidR="0078633A" w:rsidRPr="00B2225F">
                    <w:rPr>
                      <w:rFonts w:ascii="Comic Sans MS" w:hAnsi="Comic Sans MS"/>
                      <w:sz w:val="24"/>
                    </w:rPr>
                    <w:t>: Parent-Teacher Conferences</w:t>
                  </w:r>
                  <w:r w:rsidR="0078633A" w:rsidRPr="00B2225F">
                    <w:rPr>
                      <w:rFonts w:ascii="Comic Sans MS" w:hAnsi="Comic Sans MS"/>
                      <w:sz w:val="24"/>
                    </w:rPr>
                    <w:br/>
                  </w:r>
                  <w:r w:rsidR="0078633A" w:rsidRPr="00B2225F">
                    <w:rPr>
                      <w:rFonts w:ascii="Comic Sans MS" w:hAnsi="Comic Sans MS"/>
                      <w:b/>
                      <w:i/>
                      <w:sz w:val="24"/>
                    </w:rPr>
                    <w:t>No School</w:t>
                  </w:r>
                  <w:r w:rsidR="0078633A" w:rsidRPr="00B2225F">
                    <w:rPr>
                      <w:rFonts w:ascii="Comic Sans MS" w:hAnsi="Comic Sans MS"/>
                      <w:sz w:val="24"/>
                    </w:rPr>
                    <w:t xml:space="preserve"> for students</w:t>
                  </w:r>
                  <w:r w:rsidR="0078633A" w:rsidRPr="00B2225F">
                    <w:rPr>
                      <w:rFonts w:ascii="Comic Sans MS" w:hAnsi="Comic Sans MS"/>
                      <w:sz w:val="24"/>
                    </w:rPr>
                    <w:br/>
                  </w:r>
                  <w:r w:rsidR="0078633A" w:rsidRPr="00B2225F">
                    <w:rPr>
                      <w:rFonts w:ascii="Comic Sans MS" w:hAnsi="Comic Sans MS"/>
                      <w:b/>
                      <w:i/>
                      <w:sz w:val="24"/>
                      <w:u w:val="single"/>
                    </w:rPr>
                    <w:t>December 16 – January 2</w:t>
                  </w:r>
                  <w:r w:rsidR="0078633A" w:rsidRPr="00B2225F">
                    <w:rPr>
                      <w:rFonts w:ascii="Comic Sans MS" w:hAnsi="Comic Sans MS"/>
                      <w:sz w:val="24"/>
                    </w:rPr>
                    <w:t>: Winter Break</w:t>
                  </w:r>
                  <w:r w:rsidR="0078633A" w:rsidRPr="00B2225F">
                    <w:rPr>
                      <w:rFonts w:ascii="Comic Sans MS" w:hAnsi="Comic Sans MS"/>
                      <w:sz w:val="24"/>
                    </w:rPr>
                    <w:br/>
                  </w:r>
                  <w:r w:rsidR="0078633A" w:rsidRPr="00B2225F">
                    <w:rPr>
                      <w:rFonts w:ascii="Comic Sans MS" w:hAnsi="Comic Sans MS"/>
                      <w:b/>
                      <w:i/>
                      <w:sz w:val="24"/>
                    </w:rPr>
                    <w:t>No School</w:t>
                  </w:r>
                  <w:r w:rsidR="0078633A" w:rsidRPr="00B2225F">
                    <w:rPr>
                      <w:rFonts w:ascii="Comic Sans MS" w:hAnsi="Comic Sans MS"/>
                      <w:sz w:val="24"/>
                    </w:rPr>
                    <w:br/>
                  </w:r>
                  <w:r w:rsidR="0078633A" w:rsidRPr="00B2225F">
                    <w:rPr>
                      <w:rFonts w:ascii="Comic Sans MS" w:hAnsi="Comic Sans MS"/>
                      <w:b/>
                      <w:i/>
                      <w:sz w:val="24"/>
                      <w:u w:val="single"/>
                    </w:rPr>
                    <w:t>December 30</w:t>
                  </w:r>
                  <w:r w:rsidR="0078633A" w:rsidRPr="00B2225F">
                    <w:rPr>
                      <w:rFonts w:ascii="Comic Sans MS" w:hAnsi="Comic Sans MS"/>
                      <w:sz w:val="24"/>
                    </w:rPr>
                    <w:t>: Ella’s Birthday</w:t>
                  </w:r>
                  <w:r w:rsidR="0078633A" w:rsidRPr="00B2225F">
                    <w:rPr>
                      <w:rFonts w:ascii="Comic Sans MS" w:hAnsi="Comic Sans MS"/>
                      <w:sz w:val="24"/>
                    </w:rPr>
                    <w:br/>
                  </w:r>
                  <w:r w:rsidR="0078633A" w:rsidRPr="00B2225F">
                    <w:rPr>
                      <w:rFonts w:ascii="Comic Sans MS" w:hAnsi="Comic Sans MS"/>
                      <w:b/>
                      <w:i/>
                      <w:sz w:val="24"/>
                      <w:u w:val="single"/>
                    </w:rPr>
                    <w:t>January 3, 2017</w:t>
                  </w:r>
                  <w:r w:rsidR="0078633A" w:rsidRPr="00B2225F">
                    <w:rPr>
                      <w:rFonts w:ascii="Comic Sans MS" w:hAnsi="Comic Sans MS"/>
                      <w:sz w:val="24"/>
                    </w:rPr>
                    <w:t>: Classes Resume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32" type="#_x0000_t176" style="position:absolute;margin-left:369.35pt;margin-top:174.85pt;width:232.3pt;height:114.8pt;z-index:251665408;mso-position-horizontal-relative:text;mso-position-vertical-relative:text;mso-width-relative:margin;mso-height-relative:margin" fillcolor="white [3212]">
            <v:textbox style="mso-next-textbox:#_x0000_s1032">
              <w:txbxContent>
                <w:p w:rsidR="001D0CAB" w:rsidRDefault="001D28B0" w:rsidP="001D0CAB">
                  <w:pPr>
                    <w:jc w:val="center"/>
                    <w:rPr>
                      <w:rFonts w:ascii="Bradley Hand ITC" w:hAnsi="Bradley Hand ITC"/>
                      <w:b/>
                      <w:sz w:val="24"/>
                      <w:szCs w:val="40"/>
                    </w:rPr>
                  </w:pPr>
                  <w:r w:rsidRPr="001D0CAB">
                    <w:rPr>
                      <w:rFonts w:ascii="Bradley Hand ITC" w:hAnsi="Bradley Hand ITC"/>
                      <w:b/>
                      <w:sz w:val="24"/>
                      <w:szCs w:val="40"/>
                    </w:rPr>
                    <w:t xml:space="preserve">Second Grade </w:t>
                  </w:r>
                </w:p>
                <w:p w:rsidR="001D0CAB" w:rsidRPr="001D0CAB" w:rsidRDefault="001D0CAB" w:rsidP="001D0CAB">
                  <w:pPr>
                    <w:jc w:val="center"/>
                    <w:rPr>
                      <w:rFonts w:ascii="Bradley Hand ITC" w:hAnsi="Bradley Hand ITC"/>
                      <w:b/>
                      <w:sz w:val="24"/>
                      <w:szCs w:val="40"/>
                    </w:rPr>
                  </w:pPr>
                  <w:r w:rsidRPr="001D0CAB">
                    <w:rPr>
                      <w:rFonts w:ascii="Bradley Hand ITC" w:hAnsi="Bradley Hand ITC"/>
                      <w:b/>
                      <w:sz w:val="24"/>
                      <w:szCs w:val="40"/>
                    </w:rPr>
                    <w:t xml:space="preserve">Ms. Crouse </w:t>
                  </w:r>
                  <w:r>
                    <w:rPr>
                      <w:rFonts w:ascii="Bradley Hand ITC" w:hAnsi="Bradley Hand ITC"/>
                      <w:b/>
                      <w:sz w:val="24"/>
                      <w:szCs w:val="40"/>
                    </w:rPr>
                    <w:br/>
                  </w:r>
                  <w:r w:rsidR="001D28B0" w:rsidRPr="001D0CAB">
                    <w:rPr>
                      <w:rFonts w:ascii="Bradley Hand ITC" w:hAnsi="Bradley Hand ITC"/>
                      <w:b/>
                      <w:sz w:val="24"/>
                      <w:szCs w:val="40"/>
                    </w:rPr>
                    <w:t>alcrouse@interact.ccsd.net</w:t>
                  </w:r>
                </w:p>
                <w:p w:rsidR="001D28B0" w:rsidRPr="001D0CAB" w:rsidRDefault="001D0CAB" w:rsidP="001D0CAB">
                  <w:pPr>
                    <w:jc w:val="center"/>
                    <w:rPr>
                      <w:rFonts w:ascii="Bradley Hand ITC" w:hAnsi="Bradley Hand ITC"/>
                      <w:b/>
                      <w:sz w:val="24"/>
                      <w:szCs w:val="40"/>
                    </w:rPr>
                  </w:pPr>
                  <w:r w:rsidRPr="001D0CAB">
                    <w:rPr>
                      <w:rFonts w:ascii="Bradley Hand ITC" w:hAnsi="Bradley Hand ITC"/>
                      <w:b/>
                      <w:sz w:val="24"/>
                      <w:szCs w:val="40"/>
                    </w:rPr>
                    <w:t xml:space="preserve">Mrs. </w:t>
                  </w:r>
                  <w:proofErr w:type="spellStart"/>
                  <w:r w:rsidRPr="001D0CAB">
                    <w:rPr>
                      <w:rFonts w:ascii="Bradley Hand ITC" w:hAnsi="Bradley Hand ITC"/>
                      <w:b/>
                      <w:sz w:val="24"/>
                      <w:szCs w:val="40"/>
                    </w:rPr>
                    <w:t>Leverence</w:t>
                  </w:r>
                  <w:proofErr w:type="spellEnd"/>
                  <w:r w:rsidRPr="001D0CAB">
                    <w:rPr>
                      <w:rFonts w:ascii="Bradley Hand ITC" w:hAnsi="Bradley Hand ITC"/>
                      <w:b/>
                      <w:sz w:val="24"/>
                      <w:szCs w:val="40"/>
                    </w:rPr>
                    <w:br/>
                  </w:r>
                  <w:r w:rsidR="001D28B0" w:rsidRPr="001D0CAB">
                    <w:rPr>
                      <w:rFonts w:ascii="Bradley Hand ITC" w:hAnsi="Bradley Hand ITC"/>
                      <w:b/>
                      <w:sz w:val="24"/>
                      <w:szCs w:val="40"/>
                    </w:rPr>
                    <w:t>aaleverence@interact.ccsd.net</w:t>
                  </w:r>
                </w:p>
              </w:txbxContent>
            </v:textbox>
          </v:shape>
        </w:pict>
      </w:r>
      <w:r w:rsidR="001D0CAB">
        <w:rPr>
          <w:noProof/>
        </w:rPr>
        <w:drawing>
          <wp:anchor distT="0" distB="0" distL="114300" distR="114300" simplePos="0" relativeHeight="251678720" behindDoc="0" locked="0" layoutInCell="1" allowOverlap="1" wp14:anchorId="379F48F5" wp14:editId="74BEB159">
            <wp:simplePos x="0" y="0"/>
            <wp:positionH relativeFrom="column">
              <wp:posOffset>5399133</wp:posOffset>
            </wp:positionH>
            <wp:positionV relativeFrom="paragraph">
              <wp:posOffset>521970</wp:posOffset>
            </wp:positionV>
            <wp:extent cx="1774825" cy="1676400"/>
            <wp:effectExtent l="0" t="0" r="0" b="0"/>
            <wp:wrapNone/>
            <wp:docPr id="7" name="Picture 7" descr="Christmas Dog and 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ristmas Dog and Ca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TW"/>
        </w:rPr>
        <w:pict>
          <v:shape id="_x0000_s1029" type="#_x0000_t176" style="position:absolute;margin-left:401.15pt;margin-top:16.25pt;width:177.7pt;height:37.7pt;z-index:251662336;mso-position-horizontal-relative:text;mso-position-vertical-relative:text;mso-width-relative:margin;mso-height-relative:margin" fillcolor="black [3200]" strokecolor="black [3213]" strokeweight="3pt">
            <v:shadow on="t" type="perspective" color="#7f7f7f [1601]" opacity=".5" offset="1pt" offset2="-1pt"/>
            <v:textbox style="mso-next-textbox:#_x0000_s1029">
              <w:txbxContent>
                <w:p w:rsidR="00301570" w:rsidRPr="001D28B0" w:rsidRDefault="001D28B0" w:rsidP="001D28B0">
                  <w:pPr>
                    <w:jc w:val="center"/>
                    <w:rPr>
                      <w:rFonts w:ascii="Bradley Hand ITC" w:hAnsi="Bradley Hand ITC"/>
                      <w:sz w:val="32"/>
                      <w:szCs w:val="28"/>
                    </w:rPr>
                  </w:pPr>
                  <w:r w:rsidRPr="001D28B0">
                    <w:rPr>
                      <w:rFonts w:ascii="Bradley Hand ITC" w:hAnsi="Bradley Hand ITC"/>
                      <w:sz w:val="32"/>
                      <w:szCs w:val="28"/>
                    </w:rPr>
                    <w:t>Nov. 28 - Dec. 1, 2016</w:t>
                  </w:r>
                </w:p>
              </w:txbxContent>
            </v:textbox>
          </v:shape>
        </w:pict>
      </w:r>
      <w:r w:rsidR="00843D75">
        <w:rPr>
          <w:noProof/>
        </w:rPr>
        <w:drawing>
          <wp:anchor distT="0" distB="0" distL="114300" distR="114300" simplePos="0" relativeHeight="251679744" behindDoc="0" locked="0" layoutInCell="1" allowOverlap="1" wp14:anchorId="52A69513" wp14:editId="5BB1C966">
            <wp:simplePos x="0" y="0"/>
            <wp:positionH relativeFrom="column">
              <wp:posOffset>-51707</wp:posOffset>
            </wp:positionH>
            <wp:positionV relativeFrom="paragraph">
              <wp:posOffset>8839199</wp:posOffset>
            </wp:positionV>
            <wp:extent cx="1281793" cy="1115333"/>
            <wp:effectExtent l="19050" t="0" r="0" b="122917"/>
            <wp:wrapNone/>
            <wp:docPr id="31" name="Picture 25" descr="Christmas I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hristmas Iv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352874">
                      <a:off x="0" y="0"/>
                      <a:ext cx="1281793" cy="111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3D75">
        <w:rPr>
          <w:noProof/>
        </w:rPr>
        <w:drawing>
          <wp:anchor distT="0" distB="0" distL="114300" distR="114300" simplePos="0" relativeHeight="251677696" behindDoc="0" locked="0" layoutInCell="1" allowOverlap="1" wp14:anchorId="4E88438B" wp14:editId="5C93FE24">
            <wp:simplePos x="0" y="0"/>
            <wp:positionH relativeFrom="column">
              <wp:posOffset>6213021</wp:posOffset>
            </wp:positionH>
            <wp:positionV relativeFrom="paragraph">
              <wp:posOffset>4965862</wp:posOffset>
            </wp:positionV>
            <wp:extent cx="1298122" cy="1756047"/>
            <wp:effectExtent l="38100" t="0" r="0" b="15603"/>
            <wp:wrapNone/>
            <wp:docPr id="25" name="Picture 16" descr="Elf and Reind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lf and Reindee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369047">
                      <a:off x="0" y="0"/>
                      <a:ext cx="1298122" cy="175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pict>
          <v:shape id="_x0000_s1034" type="#_x0000_t176" style="position:absolute;margin-left:23.7pt;margin-top:277.3pt;width:238.75pt;height:472.7pt;z-index:251658238;mso-position-horizontal-relative:text;mso-position-vertical-relative:text;mso-width-relative:margin;mso-height-relative:margin" strokecolor="black [3213]" strokeweight="6pt">
            <v:textbox style="mso-next-textbox:#_x0000_s1034">
              <w:txbxContent>
                <w:p w:rsidR="007801F6" w:rsidRDefault="007801F6">
                  <w:pPr>
                    <w:rPr>
                      <w:noProof/>
                    </w:rPr>
                  </w:pPr>
                </w:p>
                <w:p w:rsidR="007801F6" w:rsidRDefault="007801F6">
                  <w:pPr>
                    <w:rPr>
                      <w:noProof/>
                    </w:rPr>
                  </w:pPr>
                </w:p>
                <w:p w:rsidR="007801F6" w:rsidRDefault="007801F6">
                  <w:pPr>
                    <w:rPr>
                      <w:noProof/>
                    </w:rPr>
                  </w:pPr>
                </w:p>
                <w:p w:rsidR="00E35DF3" w:rsidRDefault="00E35DF3" w:rsidP="00E35DF3">
                  <w:pPr>
                    <w:rPr>
                      <w:rFonts w:ascii="Comic Sans MS" w:hAnsi="Comic Sans MS"/>
                      <w:noProof/>
                    </w:rPr>
                  </w:pPr>
                  <w:r>
                    <w:rPr>
                      <w:rFonts w:ascii="Comic Sans MS" w:hAnsi="Comic Sans MS"/>
                      <w:noProof/>
                    </w:rPr>
                    <w:t xml:space="preserve">Our first and second grade classes have a website that will include information and materials sent home from now on. Go to </w:t>
                  </w:r>
                  <w:hyperlink r:id="rId9" w:history="1">
                    <w:r w:rsidRPr="004D7449">
                      <w:rPr>
                        <w:rStyle w:val="Hyperlink"/>
                        <w:rFonts w:ascii="Comic Sans MS" w:hAnsi="Comic Sans MS"/>
                        <w:noProof/>
                      </w:rPr>
                      <w:t>www.sandyvalleyschool.com</w:t>
                    </w:r>
                  </w:hyperlink>
                  <w:r>
                    <w:rPr>
                      <w:rFonts w:ascii="Comic Sans MS" w:hAnsi="Comic Sans MS"/>
                      <w:noProof/>
                    </w:rPr>
                    <w:t xml:space="preserve">, click on “For our Parents,” and find our names. </w:t>
                  </w:r>
                </w:p>
                <w:p w:rsidR="00E35DF3" w:rsidRDefault="00E35DF3" w:rsidP="00E35DF3">
                  <w:pPr>
                    <w:rPr>
                      <w:rFonts w:ascii="Comic Sans MS" w:hAnsi="Comic Sans MS"/>
                      <w:noProof/>
                    </w:rPr>
                  </w:pPr>
                </w:p>
                <w:p w:rsidR="00E35DF3" w:rsidRPr="00903485" w:rsidRDefault="00E35DF3" w:rsidP="00E35DF3">
                  <w:pPr>
                    <w:rPr>
                      <w:rFonts w:ascii="Comic Sans MS" w:hAnsi="Comic Sans MS"/>
                      <w:noProof/>
                    </w:rPr>
                  </w:pPr>
                  <w:r w:rsidRPr="00903485">
                    <w:rPr>
                      <w:rFonts w:ascii="Comic Sans MS" w:hAnsi="Comic Sans MS"/>
                      <w:noProof/>
                    </w:rPr>
                    <w:t>With only 3 short weeks until the Winter Break, students will be learning about and discussing various holidays within the United States and around the world. If you would like to share a family tradition with the class, we would love to have you! We will set aside times on December 12</w:t>
                  </w:r>
                  <w:r w:rsidRPr="00903485">
                    <w:rPr>
                      <w:rFonts w:ascii="Comic Sans MS" w:hAnsi="Comic Sans MS"/>
                      <w:noProof/>
                      <w:vertAlign w:val="superscript"/>
                    </w:rPr>
                    <w:t>th</w:t>
                  </w:r>
                  <w:r w:rsidRPr="00903485">
                    <w:rPr>
                      <w:rFonts w:ascii="Comic Sans MS" w:hAnsi="Comic Sans MS"/>
                      <w:noProof/>
                    </w:rPr>
                    <w:t xml:space="preserve"> and 13</w:t>
                  </w:r>
                  <w:r w:rsidRPr="00903485">
                    <w:rPr>
                      <w:rFonts w:ascii="Comic Sans MS" w:hAnsi="Comic Sans MS"/>
                      <w:noProof/>
                      <w:vertAlign w:val="superscript"/>
                    </w:rPr>
                    <w:t>th</w:t>
                  </w:r>
                  <w:r w:rsidRPr="00903485">
                    <w:rPr>
                      <w:rFonts w:ascii="Comic Sans MS" w:hAnsi="Comic Sans MS"/>
                      <w:noProof/>
                    </w:rPr>
                    <w:t xml:space="preserve"> for this reason. Please let Mrs. Leverence know if you are interested. </w:t>
                  </w:r>
                </w:p>
                <w:p w:rsidR="007801F6" w:rsidRDefault="007801F6">
                  <w:pPr>
                    <w:rPr>
                      <w:noProof/>
                    </w:rPr>
                  </w:pPr>
                </w:p>
                <w:p w:rsidR="007801F6" w:rsidRDefault="007801F6">
                  <w:pPr>
                    <w:rPr>
                      <w:noProof/>
                    </w:rPr>
                  </w:pPr>
                </w:p>
                <w:p w:rsidR="007801F6" w:rsidRDefault="007801F6">
                  <w:pPr>
                    <w:rPr>
                      <w:noProof/>
                    </w:rPr>
                  </w:pPr>
                </w:p>
                <w:p w:rsidR="007801F6" w:rsidRDefault="007801F6">
                  <w:pPr>
                    <w:rPr>
                      <w:noProof/>
                    </w:rPr>
                  </w:pPr>
                </w:p>
                <w:p w:rsidR="007801F6" w:rsidRDefault="007801F6">
                  <w:pPr>
                    <w:rPr>
                      <w:noProof/>
                    </w:rPr>
                  </w:pPr>
                </w:p>
                <w:p w:rsidR="007801F6" w:rsidRDefault="007801F6">
                  <w:pPr>
                    <w:rPr>
                      <w:noProof/>
                    </w:rPr>
                  </w:pPr>
                </w:p>
                <w:p w:rsidR="007801F6" w:rsidRDefault="007801F6">
                  <w:pPr>
                    <w:rPr>
                      <w:noProof/>
                    </w:rPr>
                  </w:pPr>
                </w:p>
                <w:p w:rsidR="007801F6" w:rsidRDefault="007801F6">
                  <w:pPr>
                    <w:rPr>
                      <w:noProof/>
                    </w:rPr>
                  </w:pPr>
                </w:p>
                <w:p w:rsidR="007801F6" w:rsidRDefault="007801F6">
                  <w:pPr>
                    <w:rPr>
                      <w:noProof/>
                    </w:rPr>
                  </w:pPr>
                </w:p>
                <w:p w:rsidR="007801F6" w:rsidRDefault="007801F6">
                  <w:pPr>
                    <w:rPr>
                      <w:noProof/>
                    </w:rPr>
                  </w:pPr>
                </w:p>
                <w:p w:rsidR="007801F6" w:rsidRDefault="007801F6">
                  <w:pPr>
                    <w:rPr>
                      <w:noProof/>
                    </w:rPr>
                  </w:pPr>
                </w:p>
                <w:p w:rsidR="007801F6" w:rsidRDefault="007801F6">
                  <w:pPr>
                    <w:rPr>
                      <w:noProof/>
                    </w:rPr>
                  </w:pPr>
                </w:p>
                <w:p w:rsidR="007801F6" w:rsidRDefault="007801F6">
                  <w:pPr>
                    <w:rPr>
                      <w:noProof/>
                    </w:rPr>
                  </w:pPr>
                </w:p>
                <w:p w:rsidR="00D03A3F" w:rsidRDefault="00D03A3F"/>
              </w:txbxContent>
            </v:textbox>
          </v:shape>
        </w:pict>
      </w:r>
      <w:r>
        <w:rPr>
          <w:noProof/>
        </w:rPr>
        <w:pict>
          <v:shape id="_x0000_s1039" type="#_x0000_t176" style="position:absolute;margin-left:280.4pt;margin-top:316.3pt;width:293.05pt;height:30pt;z-index:251674624;mso-position-horizontal-relative:text;mso-position-vertical-relative:text;mso-width-relative:margin;mso-height-relative:margin" fillcolor="black [3213]">
            <v:textbox style="mso-next-textbox:#_x0000_s1039">
              <w:txbxContent>
                <w:p w:rsidR="007801F6" w:rsidRPr="005C0F3A" w:rsidRDefault="001D0CAB" w:rsidP="007801F6">
                  <w:pPr>
                    <w:jc w:val="center"/>
                    <w:rPr>
                      <w:rFonts w:ascii="Bradley Hand ITC" w:hAnsi="Bradley Hand ITC"/>
                      <w:sz w:val="40"/>
                      <w:szCs w:val="40"/>
                    </w:rPr>
                  </w:pPr>
                  <w:r>
                    <w:rPr>
                      <w:rFonts w:ascii="Bradley Hand ITC" w:hAnsi="Bradley Hand ITC"/>
                      <w:sz w:val="40"/>
                      <w:szCs w:val="40"/>
                    </w:rPr>
                    <w:t xml:space="preserve">What’s </w:t>
                  </w:r>
                  <w:proofErr w:type="gramStart"/>
                  <w:r>
                    <w:rPr>
                      <w:rFonts w:ascii="Bradley Hand ITC" w:hAnsi="Bradley Hand ITC"/>
                      <w:sz w:val="40"/>
                      <w:szCs w:val="40"/>
                    </w:rPr>
                    <w:t>Going</w:t>
                  </w:r>
                  <w:proofErr w:type="gramEnd"/>
                  <w:r>
                    <w:rPr>
                      <w:rFonts w:ascii="Bradley Hand ITC" w:hAnsi="Bradley Hand ITC"/>
                      <w:sz w:val="40"/>
                      <w:szCs w:val="40"/>
                    </w:rPr>
                    <w:t xml:space="preserve"> on in School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36" type="#_x0000_t176" style="position:absolute;margin-left:280.4pt;margin-top:306.45pt;width:293.05pt;height:177.85pt;z-index:251671552;mso-position-horizontal-relative:text;mso-position-vertical-relative:text;mso-width-relative:margin;mso-height-relative:margin" strokecolor="black [3213]" strokeweight="6pt">
            <v:textbox style="mso-next-textbox:#_x0000_s1036">
              <w:txbxContent>
                <w:p w:rsidR="005C0F3A" w:rsidRDefault="005C0F3A"/>
                <w:p w:rsidR="00B2225F" w:rsidRDefault="00B2225F"/>
                <w:p w:rsidR="00B2225F" w:rsidRPr="00B2225F" w:rsidRDefault="00B2225F" w:rsidP="00B2225F">
                  <w:pPr>
                    <w:rPr>
                      <w:rFonts w:ascii="Century Gothic" w:hAnsi="Century Gothic"/>
                    </w:rPr>
                  </w:pPr>
                  <w:r w:rsidRPr="00B2225F">
                    <w:rPr>
                      <w:rFonts w:ascii="Century Gothic" w:hAnsi="Century Gothic"/>
                      <w:b/>
                      <w:bCs/>
                    </w:rPr>
                    <w:t xml:space="preserve">Reading: </w:t>
                  </w:r>
                  <w:r w:rsidRPr="00B2225F">
                    <w:rPr>
                      <w:rFonts w:ascii="Century Gothic" w:hAnsi="Century Gothic"/>
                    </w:rPr>
                    <w:t>Fluency/comprehension</w:t>
                  </w:r>
                  <w:r w:rsidRPr="00B2225F">
                    <w:rPr>
                      <w:rFonts w:ascii="Century Gothic" w:hAnsi="Century Gothic"/>
                    </w:rPr>
                    <w:br/>
                  </w:r>
                  <w:r w:rsidRPr="00B2225F">
                    <w:rPr>
                      <w:rFonts w:ascii="Century Gothic" w:hAnsi="Century Gothic"/>
                      <w:b/>
                      <w:bCs/>
                    </w:rPr>
                    <w:t>Math:</w:t>
                  </w:r>
                  <w:r w:rsidRPr="00B2225F">
                    <w:rPr>
                      <w:rFonts w:ascii="Century Gothic" w:hAnsi="Century Gothic"/>
                    </w:rPr>
                    <w:t xml:space="preserve"> Addition</w:t>
                  </w:r>
                  <w:r w:rsidRPr="00B2225F">
                    <w:rPr>
                      <w:rFonts w:ascii="Century Gothic" w:hAnsi="Century Gothic"/>
                    </w:rPr>
                    <w:br/>
                  </w:r>
                  <w:r w:rsidRPr="00B2225F">
                    <w:rPr>
                      <w:rFonts w:ascii="Century Gothic" w:hAnsi="Century Gothic"/>
                      <w:b/>
                      <w:bCs/>
                    </w:rPr>
                    <w:t xml:space="preserve">Writing: </w:t>
                  </w:r>
                  <w:r w:rsidR="00E35DF3">
                    <w:rPr>
                      <w:rFonts w:ascii="Century Gothic" w:hAnsi="Century Gothic"/>
                    </w:rPr>
                    <w:t>Holiday-Themed Narratives</w:t>
                  </w:r>
                  <w:bookmarkStart w:id="0" w:name="_GoBack"/>
                  <w:bookmarkEnd w:id="0"/>
                  <w:r w:rsidRPr="00B2225F">
                    <w:rPr>
                      <w:rFonts w:ascii="Century Gothic" w:hAnsi="Century Gothic"/>
                    </w:rPr>
                    <w:br/>
                  </w:r>
                  <w:r w:rsidRPr="00B2225F">
                    <w:rPr>
                      <w:rFonts w:ascii="Century Gothic" w:hAnsi="Century Gothic"/>
                      <w:b/>
                      <w:bCs/>
                    </w:rPr>
                    <w:t xml:space="preserve">Social Studies/Science: </w:t>
                  </w:r>
                  <w:r w:rsidRPr="00B2225F">
                    <w:rPr>
                      <w:rFonts w:ascii="Century Gothic" w:hAnsi="Century Gothic"/>
                    </w:rPr>
                    <w:t>Holidays</w:t>
                  </w:r>
                </w:p>
                <w:p w:rsidR="00B2225F" w:rsidRPr="00B2225F" w:rsidRDefault="00B2225F" w:rsidP="00B2225F">
                  <w:pPr>
                    <w:rPr>
                      <w:rFonts w:ascii="Century Gothic" w:hAnsi="Century Gothic"/>
                    </w:rPr>
                  </w:pPr>
                  <w:r w:rsidRPr="00B2225F">
                    <w:rPr>
                      <w:rFonts w:ascii="Century Gothic" w:hAnsi="Century Gothic"/>
                      <w:b/>
                      <w:bCs/>
                      <w:i/>
                      <w:iCs/>
                    </w:rPr>
                    <w:t>Read 20 minutes each evening.</w:t>
                  </w:r>
                </w:p>
                <w:p w:rsidR="00B2225F" w:rsidRDefault="00B2225F"/>
              </w:txbxContent>
            </v:textbox>
          </v:shape>
        </w:pict>
      </w:r>
      <w:r w:rsidR="005C0F3A">
        <w:rPr>
          <w:noProof/>
        </w:rPr>
        <w:drawing>
          <wp:anchor distT="0" distB="0" distL="114300" distR="114300" simplePos="0" relativeHeight="251659263" behindDoc="1" locked="0" layoutInCell="1" allowOverlap="1" wp14:anchorId="56AFA177" wp14:editId="2AD238A9">
            <wp:simplePos x="0" y="0"/>
            <wp:positionH relativeFrom="column">
              <wp:posOffset>-1058545</wp:posOffset>
            </wp:positionH>
            <wp:positionV relativeFrom="paragraph">
              <wp:posOffset>-271780</wp:posOffset>
            </wp:positionV>
            <wp:extent cx="8863330" cy="10841990"/>
            <wp:effectExtent l="19050" t="0" r="0" b="0"/>
            <wp:wrapNone/>
            <wp:docPr id="5" name="Picture 4" descr="red-and-white-chevr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-and-white-chevron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084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pict>
          <v:shape id="_x0000_s1027" type="#_x0000_t176" style="position:absolute;margin-left:6.85pt;margin-top:16.25pt;width:353.6pt;height:194.6pt;z-index:251660288;mso-position-horizontal-relative:text;mso-position-vertical-relative:text;mso-width-relative:margin;mso-height-relative:margin" strokeweight="6pt">
            <v:shadow on="t"/>
            <v:textbox style="mso-next-textbox:#_x0000_s1027">
              <w:txbxContent>
                <w:p w:rsidR="00C5427D" w:rsidRDefault="00301570">
                  <w:r>
                    <w:rPr>
                      <w:noProof/>
                    </w:rPr>
                    <w:drawing>
                      <wp:inline distT="0" distB="0" distL="0" distR="0" wp14:anchorId="2B27A1B7" wp14:editId="2A73AC3E">
                        <wp:extent cx="4008664" cy="1915886"/>
                        <wp:effectExtent l="19050" t="0" r="0" b="0"/>
                        <wp:docPr id="2" name="Picture 1" descr="Month of December Winter Kid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onth of December Winter Kid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8664" cy="19158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35" type="#_x0000_t176" style="position:absolute;margin-left:23.7pt;margin-top:299.15pt;width:238.75pt;height:30pt;z-index:251669504;mso-position-horizontal-relative:text;mso-position-vertical-relative:text;mso-width-relative:margin;mso-height-relative:margin" fillcolor="black [3213]">
            <v:textbox style="mso-next-textbox:#_x0000_s1035">
              <w:txbxContent>
                <w:p w:rsidR="005C0F3A" w:rsidRPr="005C0F3A" w:rsidRDefault="001D0CAB" w:rsidP="005C0F3A">
                  <w:pPr>
                    <w:jc w:val="center"/>
                    <w:rPr>
                      <w:rFonts w:ascii="Bradley Hand ITC" w:hAnsi="Bradley Hand ITC"/>
                      <w:sz w:val="40"/>
                      <w:szCs w:val="40"/>
                    </w:rPr>
                  </w:pPr>
                  <w:r>
                    <w:rPr>
                      <w:rFonts w:ascii="Bradley Hand ITC" w:hAnsi="Bradley Hand ITC"/>
                      <w:sz w:val="40"/>
                      <w:szCs w:val="40"/>
                    </w:rPr>
                    <w:t>Class Information</w:t>
                  </w:r>
                </w:p>
              </w:txbxContent>
            </v:textbox>
          </v:shape>
        </w:pict>
      </w:r>
      <w:r w:rsidR="00301570">
        <w:rPr>
          <w:noProof/>
        </w:rPr>
        <w:t xml:space="preserve">                                                                                                                                                     </w:t>
      </w:r>
    </w:p>
    <w:sectPr w:rsidR="00B519A9" w:rsidSect="00C5427D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5427D"/>
    <w:rsid w:val="001D0CAB"/>
    <w:rsid w:val="001D28B0"/>
    <w:rsid w:val="00301570"/>
    <w:rsid w:val="004C3431"/>
    <w:rsid w:val="00572DAB"/>
    <w:rsid w:val="005C0F3A"/>
    <w:rsid w:val="00605B44"/>
    <w:rsid w:val="007801F6"/>
    <w:rsid w:val="0078633A"/>
    <w:rsid w:val="00843D75"/>
    <w:rsid w:val="00A15859"/>
    <w:rsid w:val="00B2225F"/>
    <w:rsid w:val="00C5427D"/>
    <w:rsid w:val="00CE171B"/>
    <w:rsid w:val="00D03A3F"/>
    <w:rsid w:val="00E35DF3"/>
    <w:rsid w:val="00E70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>
      <o:colormenu v:ext="edit" fillcolor="none [3212]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4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4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2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D28B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7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www.sandyvalleyschoo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3FDA52-EA5F-4022-BE56-5E9567D8F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Clark County School District</Company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Tiffany Field</dc:creator>
  <cp:lastModifiedBy>LocalAdmin</cp:lastModifiedBy>
  <cp:revision>3</cp:revision>
  <cp:lastPrinted>2016-11-28T23:19:00Z</cp:lastPrinted>
  <dcterms:created xsi:type="dcterms:W3CDTF">2016-11-28T22:40:00Z</dcterms:created>
  <dcterms:modified xsi:type="dcterms:W3CDTF">2016-11-28T23:29:00Z</dcterms:modified>
</cp:coreProperties>
</file>